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0F" w:rsidRPr="00510AA8" w:rsidRDefault="00047568" w:rsidP="00641F0F">
      <w:pPr>
        <w:spacing w:after="0" w:line="240" w:lineRule="auto"/>
        <w:ind w:left="993" w:hanging="993"/>
        <w:rPr>
          <w:rFonts w:ascii="Arial" w:hAnsi="Arial" w:cs="Arial"/>
          <w:b/>
          <w:noProof/>
          <w:lang w:eastAsia="de-DE"/>
        </w:rPr>
      </w:pPr>
      <w:r w:rsidRPr="00510AA8">
        <w:rPr>
          <w:rFonts w:ascii="Arial" w:hAnsi="Arial" w:cs="Arial"/>
          <w:b/>
        </w:rPr>
        <w:t>Anlage 1</w:t>
      </w:r>
      <w:r w:rsidR="00641F0F" w:rsidRPr="00510AA8">
        <w:rPr>
          <w:rFonts w:ascii="Arial" w:hAnsi="Arial" w:cs="Arial"/>
          <w:b/>
        </w:rPr>
        <w:t xml:space="preserve"> </w:t>
      </w:r>
      <w:r w:rsidR="00641F0F" w:rsidRPr="00510AA8">
        <w:rPr>
          <w:rFonts w:ascii="Arial" w:hAnsi="Arial" w:cs="Arial"/>
          <w:b/>
        </w:rPr>
        <w:tab/>
      </w:r>
      <w:r w:rsidR="00641F0F" w:rsidRPr="00510AA8">
        <w:rPr>
          <w:rFonts w:ascii="Arial" w:hAnsi="Arial" w:cs="Arial"/>
          <w:b/>
          <w:noProof/>
          <w:lang w:eastAsia="de-DE"/>
        </w:rPr>
        <w:t>Anlagendokumentation W</w:t>
      </w:r>
      <w:r w:rsidR="00200D88">
        <w:rPr>
          <w:rFonts w:ascii="Arial" w:hAnsi="Arial" w:cs="Arial"/>
          <w:b/>
          <w:noProof/>
          <w:lang w:eastAsia="de-DE"/>
        </w:rPr>
        <w:t>assergewinnungsanlage</w:t>
      </w:r>
      <w:r w:rsidR="00200D88">
        <w:rPr>
          <w:rFonts w:ascii="Arial" w:hAnsi="Arial" w:cs="Arial"/>
          <w:b/>
          <w:noProof/>
          <w:lang w:eastAsia="de-DE"/>
        </w:rPr>
        <w:br/>
        <w:t xml:space="preserve">gemäß § 7 </w:t>
      </w:r>
      <w:r w:rsidR="00641F0F" w:rsidRPr="00510AA8">
        <w:rPr>
          <w:rFonts w:ascii="Arial" w:hAnsi="Arial" w:cs="Arial"/>
          <w:b/>
          <w:noProof/>
          <w:lang w:eastAsia="de-DE"/>
        </w:rPr>
        <w:t>ThürRohwEKVO</w:t>
      </w:r>
    </w:p>
    <w:p w:rsidR="00D648E7" w:rsidRPr="00B67F48" w:rsidRDefault="00D648E7" w:rsidP="00641F0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3"/>
      </w:tblGrid>
      <w:tr w:rsidR="00641F0F" w:rsidRPr="00B67F48" w:rsidTr="006C4ADB">
        <w:trPr>
          <w:trHeight w:val="397"/>
        </w:trPr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Datenstand:</w:t>
            </w:r>
          </w:p>
        </w:tc>
        <w:tc>
          <w:tcPr>
            <w:tcW w:w="6513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  <w:bookmarkEnd w:id="0"/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Versorgungsträger Name:</w:t>
            </w:r>
          </w:p>
        </w:tc>
        <w:tc>
          <w:tcPr>
            <w:tcW w:w="6513" w:type="dxa"/>
          </w:tcPr>
          <w:p w:rsidR="00EC0342" w:rsidRDefault="00EC0342" w:rsidP="00EC0342">
            <w:r w:rsidRPr="00C74FAA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C74FAA">
              <w:rPr>
                <w:rFonts w:ascii="Arial" w:hAnsi="Arial" w:cs="Arial"/>
                <w:noProof/>
                <w:lang w:eastAsia="de-DE"/>
              </w:rPr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Versorgungsträger Nummer:</w:t>
            </w:r>
          </w:p>
        </w:tc>
        <w:tc>
          <w:tcPr>
            <w:tcW w:w="6513" w:type="dxa"/>
          </w:tcPr>
          <w:p w:rsidR="00EC0342" w:rsidRDefault="00EC0342" w:rsidP="00EC0342">
            <w:r w:rsidRPr="00C74FAA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C74FAA">
              <w:rPr>
                <w:rFonts w:ascii="Arial" w:hAnsi="Arial" w:cs="Arial"/>
                <w:noProof/>
                <w:lang w:eastAsia="de-DE"/>
              </w:rPr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</w:rPr>
            </w:pPr>
            <w:r w:rsidRPr="00200D88">
              <w:rPr>
                <w:rFonts w:ascii="Arial" w:hAnsi="Arial" w:cs="Arial"/>
                <w:sz w:val="22"/>
                <w:szCs w:val="22"/>
              </w:rPr>
              <w:t>Versorgungsgebiet</w:t>
            </w:r>
            <w:r w:rsidRPr="00200D88">
              <w:rPr>
                <w:rFonts w:ascii="Arial" w:hAnsi="Arial" w:cs="Arial"/>
                <w:sz w:val="22"/>
                <w:szCs w:val="22"/>
              </w:rPr>
              <w:br/>
              <w:t>Name:</w:t>
            </w:r>
          </w:p>
        </w:tc>
        <w:tc>
          <w:tcPr>
            <w:tcW w:w="6513" w:type="dxa"/>
          </w:tcPr>
          <w:p w:rsidR="00EC0342" w:rsidRDefault="00EC0342" w:rsidP="00EC0342">
            <w:r w:rsidRPr="00C74FAA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C74FAA">
              <w:rPr>
                <w:rFonts w:ascii="Arial" w:hAnsi="Arial" w:cs="Arial"/>
                <w:noProof/>
                <w:lang w:eastAsia="de-DE"/>
              </w:rPr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</w:rPr>
            </w:pPr>
            <w:r w:rsidRPr="00200D88">
              <w:rPr>
                <w:rFonts w:ascii="Arial" w:hAnsi="Arial" w:cs="Arial"/>
                <w:sz w:val="22"/>
                <w:szCs w:val="22"/>
              </w:rPr>
              <w:t>Versorgungsgebiet</w:t>
            </w:r>
            <w:r w:rsidRPr="00200D88">
              <w:rPr>
                <w:rFonts w:ascii="Arial" w:hAnsi="Arial" w:cs="Arial"/>
                <w:sz w:val="22"/>
                <w:szCs w:val="22"/>
              </w:rPr>
              <w:br/>
              <w:t>Nummer:</w:t>
            </w:r>
          </w:p>
        </w:tc>
        <w:tc>
          <w:tcPr>
            <w:tcW w:w="6513" w:type="dxa"/>
          </w:tcPr>
          <w:p w:rsidR="00EC0342" w:rsidRDefault="00EC0342" w:rsidP="00EC0342">
            <w:r w:rsidRPr="00C74FAA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C74FAA">
              <w:rPr>
                <w:rFonts w:ascii="Arial" w:hAnsi="Arial" w:cs="Arial"/>
                <w:noProof/>
                <w:lang w:eastAsia="de-DE"/>
              </w:rPr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C74FAA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A5540A">
      <w:pPr>
        <w:pStyle w:val="Listenabsatz"/>
        <w:numPr>
          <w:ilvl w:val="0"/>
          <w:numId w:val="6"/>
        </w:numPr>
        <w:spacing w:after="0" w:line="360" w:lineRule="auto"/>
        <w:ind w:left="567" w:hanging="567"/>
        <w:contextualSpacing w:val="0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 xml:space="preserve"> Allgemeine Angaben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3"/>
      </w:tblGrid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Bauwerksnummer:</w:t>
            </w:r>
          </w:p>
        </w:tc>
        <w:tc>
          <w:tcPr>
            <w:tcW w:w="6513" w:type="dxa"/>
          </w:tcPr>
          <w:p w:rsidR="00EC0342" w:rsidRDefault="00EC0342" w:rsidP="00EC0342">
            <w:r w:rsidRPr="005868DC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5868DC">
              <w:rPr>
                <w:rFonts w:ascii="Arial" w:hAnsi="Arial" w:cs="Arial"/>
                <w:noProof/>
                <w:lang w:eastAsia="de-DE"/>
              </w:rPr>
            </w:r>
            <w:r w:rsidRPr="005868DC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Behördliche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7F48">
              <w:rPr>
                <w:rFonts w:ascii="Arial" w:hAnsi="Arial" w:cs="Arial"/>
                <w:sz w:val="22"/>
                <w:szCs w:val="22"/>
              </w:rPr>
              <w:t>Bezeichnung TLUBN:</w:t>
            </w:r>
          </w:p>
        </w:tc>
        <w:tc>
          <w:tcPr>
            <w:tcW w:w="6513" w:type="dxa"/>
          </w:tcPr>
          <w:p w:rsidR="00EC0342" w:rsidRDefault="00EC0342" w:rsidP="00EC0342">
            <w:r w:rsidRPr="005868DC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5868DC">
              <w:rPr>
                <w:rFonts w:ascii="Arial" w:hAnsi="Arial" w:cs="Arial"/>
                <w:noProof/>
                <w:lang w:eastAsia="de-DE"/>
              </w:rPr>
            </w:r>
            <w:r w:rsidRPr="005868DC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Betriebliche Bezeichnung:</w:t>
            </w:r>
          </w:p>
        </w:tc>
        <w:tc>
          <w:tcPr>
            <w:tcW w:w="6513" w:type="dxa"/>
          </w:tcPr>
          <w:p w:rsidR="00EC0342" w:rsidRDefault="00EC0342" w:rsidP="00EC0342">
            <w:r w:rsidRPr="005868DC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5868DC">
              <w:rPr>
                <w:rFonts w:ascii="Arial" w:hAnsi="Arial" w:cs="Arial"/>
                <w:noProof/>
                <w:lang w:eastAsia="de-DE"/>
              </w:rPr>
            </w:r>
            <w:r w:rsidRPr="005868DC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5868DC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A5540A">
      <w:pPr>
        <w:pStyle w:val="Listenabsatz"/>
        <w:numPr>
          <w:ilvl w:val="0"/>
          <w:numId w:val="6"/>
        </w:numPr>
        <w:spacing w:after="0" w:line="360" w:lineRule="auto"/>
        <w:ind w:left="567" w:hanging="567"/>
        <w:contextualSpacing w:val="0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Örtliche Lage, Höhenangaben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39"/>
        <w:gridCol w:w="1991"/>
        <w:gridCol w:w="1222"/>
        <w:gridCol w:w="1472"/>
        <w:gridCol w:w="1836"/>
      </w:tblGrid>
      <w:tr w:rsidR="00EC0342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Landkreis/kreisfreie Stadt: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2" w:rsidRDefault="00EC0342" w:rsidP="00EC0342">
            <w:r w:rsidRPr="00A9346E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A9346E">
              <w:rPr>
                <w:rFonts w:ascii="Arial" w:hAnsi="Arial" w:cs="Arial"/>
                <w:noProof/>
                <w:lang w:eastAsia="de-DE"/>
              </w:rPr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Gemeinde: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2" w:rsidRDefault="00EC0342" w:rsidP="00EC0342">
            <w:r w:rsidRPr="00A9346E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A9346E">
              <w:rPr>
                <w:rFonts w:ascii="Arial" w:hAnsi="Arial" w:cs="Arial"/>
                <w:noProof/>
                <w:lang w:eastAsia="de-DE"/>
              </w:rPr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Gemarkung: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2" w:rsidRDefault="00EC0342" w:rsidP="00EC0342">
            <w:r w:rsidRPr="00A9346E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A9346E">
              <w:rPr>
                <w:rFonts w:ascii="Arial" w:hAnsi="Arial" w:cs="Arial"/>
                <w:noProof/>
                <w:lang w:eastAsia="de-DE"/>
              </w:rPr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Flur</w:t>
            </w:r>
            <w:r w:rsidRPr="00B67F48">
              <w:rPr>
                <w:rFonts w:ascii="Arial" w:hAnsi="Arial" w:cs="Arial"/>
                <w:sz w:val="22"/>
                <w:szCs w:val="22"/>
              </w:rPr>
              <w:t>/Flurstück: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2" w:rsidRDefault="00EC0342" w:rsidP="00EC0342">
            <w:r w:rsidRPr="00A9346E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A9346E">
              <w:rPr>
                <w:rFonts w:ascii="Arial" w:hAnsi="Arial" w:cs="Arial"/>
                <w:noProof/>
                <w:lang w:eastAsia="de-DE"/>
              </w:rPr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A9346E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0F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Koordinaten:</w:t>
            </w:r>
          </w:p>
          <w:p w:rsidR="00510AA8" w:rsidRDefault="00510AA8" w:rsidP="00641F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(ETRS/UTM 32)</w:t>
            </w:r>
          </w:p>
          <w:p w:rsidR="00BB0433" w:rsidRPr="00B67F48" w:rsidRDefault="00BB0433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C" w:rsidRPr="00B67F48" w:rsidRDefault="00E3617C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Ost</w:t>
            </w:r>
            <w:r w:rsidR="00641F0F" w:rsidRPr="00B67F48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wert</w:t>
            </w:r>
          </w:p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0F" w:rsidRDefault="00E3617C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Nord</w:t>
            </w:r>
            <w:r w:rsidR="00641F0F" w:rsidRPr="00B67F48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wert</w:t>
            </w:r>
          </w:p>
          <w:p w:rsidR="00E3617C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Bezugspunkt für Messung des Wasserstandes:*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highlight w:val="yellow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Topographische Höhe (NHN) des Bezugspunktes: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highlight w:val="yellow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highlight w:val="yellow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Topographische Höhe (NHN) Geländeober</w:t>
            </w:r>
            <w:r w:rsidRPr="00B67F48">
              <w:rPr>
                <w:rFonts w:ascii="Arial" w:hAnsi="Arial" w:cs="Arial"/>
                <w:sz w:val="22"/>
                <w:szCs w:val="22"/>
              </w:rPr>
              <w:softHyphen/>
              <w:t>kante: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highlight w:val="yellow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B67F48" w:rsidTr="006C4ADB">
        <w:trPr>
          <w:trHeight w:val="39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Messmethode der Höhenmessung: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highlight w:val="yellow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641F0F" w:rsidRPr="00727F12" w:rsidRDefault="00641F0F" w:rsidP="00510AA8">
      <w:pPr>
        <w:spacing w:after="0" w:line="240" w:lineRule="auto"/>
        <w:ind w:left="142" w:hanging="142"/>
        <w:rPr>
          <w:rFonts w:ascii="Arial" w:hAnsi="Arial" w:cs="Arial"/>
          <w:noProof/>
          <w:sz w:val="16"/>
          <w:szCs w:val="16"/>
          <w:lang w:eastAsia="de-DE"/>
        </w:rPr>
      </w:pPr>
      <w:r w:rsidRPr="00727F12">
        <w:rPr>
          <w:rFonts w:ascii="Arial" w:hAnsi="Arial" w:cs="Arial"/>
          <w:noProof/>
          <w:sz w:val="16"/>
          <w:szCs w:val="16"/>
          <w:lang w:eastAsia="de-DE"/>
        </w:rPr>
        <w:t>* (</w:t>
      </w:r>
      <w:r w:rsidR="00510AA8" w:rsidRPr="00727F12">
        <w:rPr>
          <w:rFonts w:ascii="Arial" w:hAnsi="Arial" w:cs="Arial"/>
          <w:noProof/>
          <w:sz w:val="16"/>
          <w:szCs w:val="16"/>
          <w:lang w:eastAsia="de-DE"/>
        </w:rPr>
        <w:t xml:space="preserve">Angaben nur bei Grundwasserentnahmen, </w:t>
      </w:r>
      <w:r w:rsidRPr="00727F12">
        <w:rPr>
          <w:rFonts w:ascii="Arial" w:hAnsi="Arial" w:cs="Arial"/>
          <w:noProof/>
          <w:sz w:val="16"/>
          <w:szCs w:val="16"/>
          <w:lang w:eastAsia="de-DE"/>
        </w:rPr>
        <w:t>z. B. Oberkante Flansch Brunnenkopf, Wasseraustritt Quelle)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A5540A">
      <w:pPr>
        <w:pStyle w:val="Listenabsatz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 xml:space="preserve"> Angaben zum Bauwerk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3"/>
      </w:tblGrid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Datum der Errichtung:</w:t>
            </w:r>
          </w:p>
        </w:tc>
        <w:tc>
          <w:tcPr>
            <w:tcW w:w="6513" w:type="dxa"/>
          </w:tcPr>
          <w:p w:rsidR="00EC0342" w:rsidRDefault="00EC0342" w:rsidP="00EC0342">
            <w:r w:rsidRPr="0061094A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61094A">
              <w:rPr>
                <w:rFonts w:ascii="Arial" w:hAnsi="Arial" w:cs="Arial"/>
                <w:noProof/>
                <w:lang w:eastAsia="de-DE"/>
              </w:rPr>
            </w:r>
            <w:r w:rsidRPr="0061094A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Jahr der Inbetrieb</w:t>
            </w:r>
            <w:r w:rsidRPr="00B67F48">
              <w:rPr>
                <w:rFonts w:ascii="Arial" w:hAnsi="Arial" w:cs="Arial"/>
                <w:sz w:val="22"/>
                <w:szCs w:val="22"/>
              </w:rPr>
              <w:softHyphen/>
              <w:t>nahme:</w:t>
            </w:r>
          </w:p>
        </w:tc>
        <w:tc>
          <w:tcPr>
            <w:tcW w:w="6513" w:type="dxa"/>
          </w:tcPr>
          <w:p w:rsidR="00EC0342" w:rsidRDefault="00EC0342" w:rsidP="00EC0342">
            <w:r w:rsidRPr="0061094A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61094A">
              <w:rPr>
                <w:rFonts w:ascii="Arial" w:hAnsi="Arial" w:cs="Arial"/>
                <w:noProof/>
                <w:lang w:eastAsia="de-DE"/>
              </w:rPr>
            </w:r>
            <w:r w:rsidRPr="0061094A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547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Bestandteil der Versorgungsgebiete:</w:t>
            </w:r>
          </w:p>
        </w:tc>
        <w:tc>
          <w:tcPr>
            <w:tcW w:w="6513" w:type="dxa"/>
          </w:tcPr>
          <w:p w:rsidR="00EC0342" w:rsidRDefault="00EC0342" w:rsidP="00EC0342">
            <w:r w:rsidRPr="0061094A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61094A">
              <w:rPr>
                <w:rFonts w:ascii="Arial" w:hAnsi="Arial" w:cs="Arial"/>
                <w:noProof/>
                <w:lang w:eastAsia="de-DE"/>
              </w:rPr>
            </w:r>
            <w:r w:rsidRPr="0061094A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61094A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A5540A">
      <w:pPr>
        <w:pStyle w:val="Listenabsatz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Zweck der Wasserentnahme</w:t>
      </w:r>
      <w:r w:rsidRPr="00B67F48">
        <w:rPr>
          <w:rFonts w:ascii="Arial" w:hAnsi="Arial" w:cs="Arial"/>
          <w:noProof/>
          <w:lang w:eastAsia="de-DE"/>
        </w:rPr>
        <w:t xml:space="preserve"> (Mehrfachnennung möglich)</w:t>
      </w:r>
    </w:p>
    <w:p w:rsidR="00641F0F" w:rsidRPr="00B67F48" w:rsidRDefault="002A3A77" w:rsidP="00645198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09238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198">
            <w:rPr>
              <w:rFonts w:ascii="MS Gothic" w:eastAsia="MS Gothic" w:hAnsi="MS Gothic" w:cs="Arial" w:hint="eastAsia"/>
            </w:rPr>
            <w:t>☐</w:t>
          </w:r>
        </w:sdtContent>
      </w:sdt>
      <w:r w:rsidR="00EC0342">
        <w:rPr>
          <w:rFonts w:ascii="Arial" w:hAnsi="Arial" w:cs="Arial"/>
        </w:rPr>
        <w:t xml:space="preserve"> Trinkwassergewinnung</w:t>
      </w:r>
    </w:p>
    <w:p w:rsidR="00641F0F" w:rsidRPr="00B67F48" w:rsidRDefault="002A3A77" w:rsidP="00645198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45705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198">
            <w:rPr>
              <w:rFonts w:ascii="MS Gothic" w:eastAsia="MS Gothic" w:hAnsi="MS Gothic" w:cs="Arial" w:hint="eastAsia"/>
            </w:rPr>
            <w:t>☐</w:t>
          </w:r>
        </w:sdtContent>
      </w:sdt>
      <w:r w:rsidR="00641F0F" w:rsidRPr="00B67F48">
        <w:rPr>
          <w:rFonts w:ascii="Arial" w:hAnsi="Arial" w:cs="Arial"/>
        </w:rPr>
        <w:t xml:space="preserve"> Brauchwassergewinnung</w:t>
      </w:r>
    </w:p>
    <w:p w:rsidR="00641F0F" w:rsidRPr="00B67F48" w:rsidRDefault="00641F0F" w:rsidP="00C82FA9">
      <w:pPr>
        <w:spacing w:after="0" w:line="360" w:lineRule="auto"/>
        <w:rPr>
          <w:rFonts w:ascii="Arial" w:hAnsi="Arial" w:cs="Arial"/>
        </w:rPr>
      </w:pPr>
      <w:r w:rsidRPr="00B67F48">
        <w:rPr>
          <w:rFonts w:ascii="Arial" w:hAnsi="Arial" w:cs="Arial"/>
        </w:rPr>
        <w:lastRenderedPageBreak/>
        <w:t>Ggf. weiterer Verwendungszweck</w:t>
      </w:r>
    </w:p>
    <w:p w:rsidR="00641F0F" w:rsidRPr="00B67F48" w:rsidRDefault="002A3A77" w:rsidP="00C82FA9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37990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12">
            <w:rPr>
              <w:rFonts w:ascii="MS Gothic" w:eastAsia="MS Gothic" w:hAnsi="MS Gothic" w:cs="Arial" w:hint="eastAsia"/>
            </w:rPr>
            <w:t>☐</w:t>
          </w:r>
        </w:sdtContent>
      </w:sdt>
      <w:r w:rsidR="00641F0F" w:rsidRPr="00B67F48">
        <w:rPr>
          <w:rFonts w:ascii="Arial" w:hAnsi="Arial" w:cs="Arial"/>
        </w:rPr>
        <w:t xml:space="preserve"> Löschwasser</w:t>
      </w:r>
    </w:p>
    <w:p w:rsidR="00641F0F" w:rsidRPr="00B67F48" w:rsidRDefault="002A3A77" w:rsidP="00C82FA9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6191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12">
            <w:rPr>
              <w:rFonts w:ascii="MS Gothic" w:eastAsia="MS Gothic" w:hAnsi="MS Gothic" w:cs="Arial" w:hint="eastAsia"/>
            </w:rPr>
            <w:t>☐</w:t>
          </w:r>
        </w:sdtContent>
      </w:sdt>
      <w:r w:rsidR="00641F0F" w:rsidRPr="00B67F48">
        <w:rPr>
          <w:rFonts w:ascii="Arial" w:hAnsi="Arial" w:cs="Arial"/>
        </w:rPr>
        <w:t xml:space="preserve"> Notwasserversorgung</w:t>
      </w:r>
    </w:p>
    <w:p w:rsidR="00641F0F" w:rsidRPr="00B67F48" w:rsidRDefault="002A3A77" w:rsidP="00C82FA9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2184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12">
            <w:rPr>
              <w:rFonts w:ascii="MS Gothic" w:eastAsia="MS Gothic" w:hAnsi="MS Gothic" w:cs="Arial" w:hint="eastAsia"/>
            </w:rPr>
            <w:t>☐</w:t>
          </w:r>
        </w:sdtContent>
      </w:sdt>
      <w:r w:rsidR="00641F0F" w:rsidRPr="00B67F48">
        <w:rPr>
          <w:rFonts w:ascii="Arial" w:hAnsi="Arial" w:cs="Arial"/>
        </w:rPr>
        <w:t xml:space="preserve"> Notwasserversorgung nach Wassersicherstellungsgesetz</w:t>
      </w:r>
    </w:p>
    <w:p w:rsidR="00641F0F" w:rsidRPr="00B67F48" w:rsidRDefault="00641F0F" w:rsidP="00727F12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510AA8" w:rsidP="00A5540A">
      <w:pPr>
        <w:pStyle w:val="Listenabsatz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>
        <w:rPr>
          <w:rFonts w:ascii="Arial" w:hAnsi="Arial" w:cs="Arial"/>
          <w:b/>
          <w:noProof/>
          <w:lang w:eastAsia="de-DE"/>
        </w:rPr>
        <w:t>Art des Rohwassers</w:t>
      </w:r>
    </w:p>
    <w:tbl>
      <w:tblPr>
        <w:tblStyle w:val="Tabellenraster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641F0F" w:rsidRPr="00B67F48" w:rsidTr="006C4ADB">
        <w:trPr>
          <w:trHeight w:val="397"/>
        </w:trPr>
        <w:tc>
          <w:tcPr>
            <w:tcW w:w="9067" w:type="dxa"/>
          </w:tcPr>
          <w:p w:rsidR="00641F0F" w:rsidRPr="00B67F48" w:rsidRDefault="002A3A77" w:rsidP="00727F1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9983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Brunnenwasser</w:t>
            </w:r>
          </w:p>
        </w:tc>
      </w:tr>
      <w:tr w:rsidR="00641F0F" w:rsidRPr="00B67F48" w:rsidTr="006C4ADB">
        <w:trPr>
          <w:trHeight w:val="397"/>
        </w:trPr>
        <w:tc>
          <w:tcPr>
            <w:tcW w:w="9067" w:type="dxa"/>
          </w:tcPr>
          <w:p w:rsidR="00641F0F" w:rsidRPr="00B67F48" w:rsidRDefault="002A3A77" w:rsidP="00727F1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2006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Quellwasser</w:t>
            </w:r>
          </w:p>
        </w:tc>
      </w:tr>
      <w:tr w:rsidR="00641F0F" w:rsidRPr="00B67F48" w:rsidTr="006C4ADB">
        <w:trPr>
          <w:trHeight w:val="397"/>
        </w:trPr>
        <w:tc>
          <w:tcPr>
            <w:tcW w:w="9067" w:type="dxa"/>
          </w:tcPr>
          <w:p w:rsidR="00641F0F" w:rsidRPr="00B67F48" w:rsidRDefault="002A3A77" w:rsidP="00727F1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748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Stollen-/Schachtwasser (bergbaulich errichtet)</w:t>
            </w:r>
          </w:p>
        </w:tc>
      </w:tr>
      <w:tr w:rsidR="00641F0F" w:rsidRPr="00B67F48" w:rsidTr="006C4ADB">
        <w:trPr>
          <w:trHeight w:val="397"/>
        </w:trPr>
        <w:tc>
          <w:tcPr>
            <w:tcW w:w="9067" w:type="dxa"/>
          </w:tcPr>
          <w:p w:rsidR="00641F0F" w:rsidRPr="00B67F48" w:rsidRDefault="002A3A77" w:rsidP="00727F1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0870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Drainage</w:t>
            </w:r>
          </w:p>
        </w:tc>
      </w:tr>
      <w:tr w:rsidR="00641F0F" w:rsidRPr="00B67F48" w:rsidTr="006C4ADB">
        <w:trPr>
          <w:trHeight w:val="397"/>
        </w:trPr>
        <w:tc>
          <w:tcPr>
            <w:tcW w:w="9067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2379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Trinkwassertalsperrenwasser</w:t>
            </w:r>
          </w:p>
        </w:tc>
      </w:tr>
      <w:tr w:rsidR="00641F0F" w:rsidRPr="00B67F48" w:rsidTr="006C4ADB">
        <w:trPr>
          <w:trHeight w:val="397"/>
        </w:trPr>
        <w:tc>
          <w:tcPr>
            <w:tcW w:w="9067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0151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sonstiges Oberflächenwasser</w:t>
            </w: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b/>
          <w:noProof/>
          <w:lang w:eastAsia="de-DE"/>
        </w:rPr>
      </w:pPr>
    </w:p>
    <w:p w:rsidR="00641F0F" w:rsidRPr="00B67F48" w:rsidRDefault="00510AA8" w:rsidP="00A5540A">
      <w:pPr>
        <w:pStyle w:val="Listenabsatz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>
        <w:rPr>
          <w:rFonts w:ascii="Arial" w:hAnsi="Arial" w:cs="Arial"/>
          <w:b/>
          <w:noProof/>
          <w:lang w:eastAsia="de-DE"/>
        </w:rPr>
        <w:t>Art der Wassergewinnungsanlage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5302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Quelle gefasst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4794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Quelle ungefasst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1707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Bohrbrunnen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4974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Schachtbrunnen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3939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Rammbrunnen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3375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Horizontalbrunnen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4483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Stollen/Schacht</w:t>
            </w:r>
            <w:r w:rsidR="00D95F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F0F" w:rsidRPr="00B67F48">
              <w:rPr>
                <w:rFonts w:ascii="Arial" w:hAnsi="Arial" w:cs="Arial"/>
                <w:sz w:val="22"/>
                <w:szCs w:val="22"/>
              </w:rPr>
              <w:t>(bergbaulich errichtet)*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4437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Drainageauslauf*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9440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Trinkwassertalsperre*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8404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Rückhaltebecken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8647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Wehr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2788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sonstige Stauanlage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3417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Überleitung aus Fließgewässer in Trinkwassertalsperre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9379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sonstige Fließgewässerentnahme (</w:t>
            </w:r>
            <w:r w:rsidR="00510AA8">
              <w:rPr>
                <w:rFonts w:ascii="Arial" w:hAnsi="Arial" w:cs="Arial"/>
                <w:sz w:val="22"/>
                <w:szCs w:val="22"/>
              </w:rPr>
              <w:t xml:space="preserve">Fluss- oder </w:t>
            </w:r>
            <w:r w:rsidR="00641F0F" w:rsidRPr="00B67F48">
              <w:rPr>
                <w:rFonts w:ascii="Arial" w:hAnsi="Arial" w:cs="Arial"/>
                <w:sz w:val="22"/>
                <w:szCs w:val="22"/>
              </w:rPr>
              <w:t>Bachwasserfassung)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3563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See (Teich)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4216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Bergbausee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7256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Sonstige</w:t>
            </w:r>
          </w:p>
          <w:p w:rsidR="00641F0F" w:rsidRPr="00B67F48" w:rsidRDefault="00EC0342" w:rsidP="00C82FA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641F0F" w:rsidRPr="00727F12" w:rsidRDefault="00641F0F" w:rsidP="00641F0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27F12">
        <w:rPr>
          <w:rFonts w:ascii="Arial" w:hAnsi="Arial" w:cs="Arial"/>
          <w:sz w:val="16"/>
          <w:szCs w:val="16"/>
        </w:rPr>
        <w:t xml:space="preserve">* Dopplungen zur Angabe der „Art des Rohwassers“ haben datenbanktechnische Gründe 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</w:rPr>
      </w:pPr>
    </w:p>
    <w:p w:rsidR="00641F0F" w:rsidRPr="00B67F48" w:rsidRDefault="00641F0F" w:rsidP="00A5540A">
      <w:pPr>
        <w:spacing w:after="0" w:line="360" w:lineRule="auto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</w:rPr>
        <w:t xml:space="preserve">Schüttungsverhalten bei </w:t>
      </w:r>
      <w:r w:rsidRPr="00B67F48">
        <w:rPr>
          <w:rFonts w:ascii="Arial" w:hAnsi="Arial" w:cs="Arial"/>
          <w:b/>
          <w:noProof/>
          <w:lang w:eastAsia="de-DE"/>
        </w:rPr>
        <w:t>Quellen, Stollen, Sammel- oder Drainageleitungen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41F0F" w:rsidRPr="00B67F48" w:rsidTr="00A5540A">
        <w:tc>
          <w:tcPr>
            <w:tcW w:w="3020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Maximal (l/s)</w:t>
            </w:r>
          </w:p>
        </w:tc>
        <w:tc>
          <w:tcPr>
            <w:tcW w:w="3020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Minimal (l/s)</w:t>
            </w:r>
          </w:p>
        </w:tc>
        <w:tc>
          <w:tcPr>
            <w:tcW w:w="3020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Durchschnitt (l/s)</w:t>
            </w:r>
          </w:p>
        </w:tc>
      </w:tr>
      <w:tr w:rsidR="00641F0F" w:rsidRPr="00B67F48" w:rsidTr="00A5540A">
        <w:tc>
          <w:tcPr>
            <w:tcW w:w="3020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  <w:tc>
          <w:tcPr>
            <w:tcW w:w="3020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  <w:tc>
          <w:tcPr>
            <w:tcW w:w="3020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</w:rPr>
      </w:pPr>
    </w:p>
    <w:p w:rsidR="00641F0F" w:rsidRPr="00A5540A" w:rsidRDefault="00641F0F" w:rsidP="00A5540A">
      <w:pPr>
        <w:spacing w:after="0" w:line="360" w:lineRule="auto"/>
        <w:rPr>
          <w:rFonts w:ascii="Arial" w:hAnsi="Arial" w:cs="Arial"/>
          <w:b/>
          <w:noProof/>
          <w:lang w:eastAsia="de-DE"/>
        </w:rPr>
      </w:pPr>
      <w:r w:rsidRPr="00A5540A">
        <w:rPr>
          <w:rFonts w:ascii="Arial" w:hAnsi="Arial" w:cs="Arial"/>
          <w:b/>
          <w:noProof/>
          <w:lang w:eastAsia="de-DE"/>
        </w:rPr>
        <w:lastRenderedPageBreak/>
        <w:t>Angewandtes Messverfahren zur Ermittlung des Schüttungsverhaltens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105"/>
        <w:gridCol w:w="4955"/>
      </w:tblGrid>
      <w:tr w:rsidR="00641F0F" w:rsidRPr="00B67F48" w:rsidTr="006C4ADB">
        <w:trPr>
          <w:trHeight w:val="397"/>
        </w:trPr>
        <w:tc>
          <w:tcPr>
            <w:tcW w:w="4106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4200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Volumen-Füllzeitmessung</w:t>
            </w:r>
          </w:p>
        </w:tc>
        <w:tc>
          <w:tcPr>
            <w:tcW w:w="4956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1335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Wasserstandsmessung</w:t>
            </w:r>
          </w:p>
        </w:tc>
      </w:tr>
      <w:tr w:rsidR="00641F0F" w:rsidRPr="00B67F48" w:rsidTr="006C4ADB">
        <w:trPr>
          <w:trHeight w:val="397"/>
        </w:trPr>
        <w:tc>
          <w:tcPr>
            <w:tcW w:w="4106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6707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Verdünnungsmessung </w:t>
            </w:r>
          </w:p>
        </w:tc>
        <w:tc>
          <w:tcPr>
            <w:tcW w:w="4956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5458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Durchflussbestimmung im Rohr</w:t>
            </w:r>
          </w:p>
        </w:tc>
      </w:tr>
      <w:tr w:rsidR="00641F0F" w:rsidRPr="00B67F48" w:rsidTr="006C4ADB">
        <w:trPr>
          <w:trHeight w:val="397"/>
        </w:trPr>
        <w:tc>
          <w:tcPr>
            <w:tcW w:w="9062" w:type="dxa"/>
            <w:gridSpan w:val="2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3719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Messung über Geschwindigkeitsverteilung</w:t>
            </w:r>
          </w:p>
        </w:tc>
      </w:tr>
      <w:tr w:rsidR="00641F0F" w:rsidRPr="00B67F48" w:rsidTr="006C4ADB">
        <w:trPr>
          <w:trHeight w:val="397"/>
        </w:trPr>
        <w:tc>
          <w:tcPr>
            <w:tcW w:w="9062" w:type="dxa"/>
            <w:gridSpan w:val="2"/>
          </w:tcPr>
          <w:p w:rsidR="00641F0F" w:rsidRDefault="002A3A77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4235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E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41F0F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B67F48" w:rsidRPr="00B67F48" w:rsidRDefault="00B67F48" w:rsidP="00B67F48">
      <w:pPr>
        <w:spacing w:after="0" w:line="240" w:lineRule="auto"/>
        <w:rPr>
          <w:rFonts w:ascii="Arial" w:hAnsi="Arial" w:cs="Arial"/>
          <w:b/>
          <w:noProof/>
          <w:lang w:eastAsia="de-DE"/>
        </w:rPr>
      </w:pPr>
    </w:p>
    <w:p w:rsidR="00641F0F" w:rsidRPr="00B67F48" w:rsidRDefault="00641F0F" w:rsidP="00A5540A">
      <w:pPr>
        <w:pStyle w:val="Listenabsatz"/>
        <w:numPr>
          <w:ilvl w:val="0"/>
          <w:numId w:val="7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Wasseraufbereitung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727F1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6415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ja, siehe Anlagendokumentation Wasseraufbereitung</w:t>
            </w:r>
          </w:p>
        </w:tc>
      </w:tr>
      <w:tr w:rsidR="00641F0F" w:rsidRPr="00B67F48" w:rsidTr="006C4ADB">
        <w:trPr>
          <w:trHeight w:val="397"/>
        </w:trPr>
        <w:tc>
          <w:tcPr>
            <w:tcW w:w="9060" w:type="dxa"/>
          </w:tcPr>
          <w:p w:rsidR="00641F0F" w:rsidRPr="00B67F48" w:rsidRDefault="002A3A77" w:rsidP="00727F1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6723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03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F0F" w:rsidRPr="00B67F48">
              <w:rPr>
                <w:rFonts w:ascii="Arial" w:hAnsi="Arial" w:cs="Arial"/>
                <w:sz w:val="22"/>
                <w:szCs w:val="22"/>
              </w:rPr>
              <w:t>nein, eine Wasseraufbereitung erfolgt nicht</w:t>
            </w:r>
          </w:p>
        </w:tc>
      </w:tr>
    </w:tbl>
    <w:p w:rsidR="00EC0342" w:rsidRPr="00EC0342" w:rsidRDefault="00EC0342" w:rsidP="00727F12">
      <w:pPr>
        <w:spacing w:after="0" w:line="240" w:lineRule="auto"/>
        <w:rPr>
          <w:rFonts w:ascii="Arial" w:hAnsi="Arial" w:cs="Arial"/>
          <w:b/>
          <w:noProof/>
          <w:lang w:eastAsia="de-DE"/>
        </w:rPr>
      </w:pPr>
    </w:p>
    <w:p w:rsidR="00641F0F" w:rsidRPr="00B67F48" w:rsidRDefault="00641F0F" w:rsidP="00A5540A">
      <w:pPr>
        <w:pStyle w:val="Listenabsatz"/>
        <w:numPr>
          <w:ilvl w:val="0"/>
          <w:numId w:val="7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Wasserrechtliche Gestattung</w:t>
      </w:r>
    </w:p>
    <w:p w:rsidR="00641F0F" w:rsidRPr="00B67F48" w:rsidRDefault="00641F0F" w:rsidP="00727F12">
      <w:pPr>
        <w:spacing w:after="0" w:line="240" w:lineRule="auto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Erstbescheid</w:t>
      </w:r>
    </w:p>
    <w:p w:rsidR="00641F0F" w:rsidRPr="00B67F48" w:rsidRDefault="00641F0F" w:rsidP="00727F12">
      <w:pPr>
        <w:spacing w:after="0" w:line="240" w:lineRule="auto"/>
        <w:rPr>
          <w:rFonts w:ascii="Arial" w:hAnsi="Arial" w:cs="Arial"/>
          <w:b/>
          <w:noProof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641F0F" w:rsidRPr="00B67F48" w:rsidTr="006C4ADB">
        <w:trPr>
          <w:trHeight w:val="397"/>
        </w:trPr>
        <w:tc>
          <w:tcPr>
            <w:tcW w:w="2972" w:type="dxa"/>
            <w:vMerge w:val="restart"/>
          </w:tcPr>
          <w:p w:rsidR="00641F0F" w:rsidRPr="00B67F48" w:rsidRDefault="00641F0F" w:rsidP="00727F1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 xml:space="preserve">Art des Wasserrechtes </w:t>
            </w:r>
          </w:p>
        </w:tc>
        <w:tc>
          <w:tcPr>
            <w:tcW w:w="6090" w:type="dxa"/>
          </w:tcPr>
          <w:p w:rsidR="00641F0F" w:rsidRPr="00B67F48" w:rsidRDefault="002A3A77" w:rsidP="00727F1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0558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Erlaubnis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  <w:vMerge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2249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0342">
              <w:rPr>
                <w:rFonts w:ascii="Arial" w:hAnsi="Arial" w:cs="Arial"/>
                <w:sz w:val="22"/>
                <w:szCs w:val="22"/>
              </w:rPr>
              <w:t xml:space="preserve"> gehobene Erlaubnis</w:t>
            </w:r>
            <w:r w:rsidR="00EC0342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</w:rPr>
                <w:id w:val="31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Bewilligung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  <w:vMerge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3161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Nutzungsgenehmigung nach DDR-WG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  <w:vMerge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043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altes Recht oder alte Befugnis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  <w:vMerge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65366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kein Wasserrecht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</w:tcPr>
          <w:p w:rsidR="00641F0F" w:rsidRPr="00B67F48" w:rsidRDefault="00641F0F" w:rsidP="00510AA8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Aktenzei</w:t>
            </w:r>
            <w:r w:rsidR="00510AA8">
              <w:rPr>
                <w:rFonts w:ascii="Arial" w:hAnsi="Arial" w:cs="Arial"/>
                <w:sz w:val="22"/>
                <w:szCs w:val="22"/>
              </w:rPr>
              <w:t>chen</w:t>
            </w:r>
            <w:r w:rsidRPr="00B67F48">
              <w:rPr>
                <w:rFonts w:ascii="Arial" w:hAnsi="Arial" w:cs="Arial"/>
                <w:sz w:val="22"/>
                <w:szCs w:val="22"/>
              </w:rPr>
              <w:t>/Datum:</w:t>
            </w:r>
          </w:p>
        </w:tc>
        <w:tc>
          <w:tcPr>
            <w:tcW w:w="6090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Bezeichnung WGA im Bescheid:</w:t>
            </w:r>
          </w:p>
        </w:tc>
        <w:tc>
          <w:tcPr>
            <w:tcW w:w="6090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Adressat des Bescheides:</w:t>
            </w:r>
          </w:p>
        </w:tc>
        <w:tc>
          <w:tcPr>
            <w:tcW w:w="6090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Erlassende Behörde:</w:t>
            </w:r>
          </w:p>
        </w:tc>
        <w:tc>
          <w:tcPr>
            <w:tcW w:w="6090" w:type="dxa"/>
          </w:tcPr>
          <w:p w:rsidR="00641F0F" w:rsidRPr="00B67F48" w:rsidRDefault="00EC0342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641F0F" w:rsidRPr="00B67F48" w:rsidRDefault="00641F0F" w:rsidP="00727F12">
      <w:pPr>
        <w:spacing w:after="0" w:line="240" w:lineRule="auto"/>
        <w:rPr>
          <w:rFonts w:ascii="Arial" w:hAnsi="Arial" w:cs="Arial"/>
          <w:b/>
          <w:noProof/>
          <w:lang w:eastAsia="de-DE"/>
        </w:rPr>
      </w:pPr>
    </w:p>
    <w:p w:rsidR="00641F0F" w:rsidRPr="00B67F48" w:rsidRDefault="00641F0F" w:rsidP="00727F12">
      <w:pPr>
        <w:spacing w:after="0" w:line="240" w:lineRule="auto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Wasserrecht zuletzt geändert durch:</w:t>
      </w:r>
      <w:r w:rsidRPr="00B67F48">
        <w:rPr>
          <w:rFonts w:ascii="Arial" w:hAnsi="Arial" w:cs="Arial"/>
          <w:noProof/>
          <w:lang w:eastAsia="de-DE"/>
        </w:rPr>
        <w:t xml:space="preserve"> (soweit zutreffend)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641F0F" w:rsidRPr="00B67F48" w:rsidTr="006C4ADB">
        <w:trPr>
          <w:trHeight w:val="397"/>
        </w:trPr>
        <w:tc>
          <w:tcPr>
            <w:tcW w:w="2972" w:type="dxa"/>
            <w:vMerge w:val="restart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 xml:space="preserve">Art des Wasserrechtes </w:t>
            </w:r>
          </w:p>
        </w:tc>
        <w:tc>
          <w:tcPr>
            <w:tcW w:w="6088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5074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Erlaubnis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  <w:vMerge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8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4649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gehobene Erlaubnis</w:t>
            </w:r>
            <w:r w:rsidR="00EC0342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</w:rPr>
                <w:id w:val="-198161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Bewilligung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  <w:vMerge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8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2408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Nutzungsgenehmigung nach DDR-WG</w:t>
            </w:r>
          </w:p>
        </w:tc>
      </w:tr>
      <w:tr w:rsidR="00641F0F" w:rsidRPr="00B67F48" w:rsidTr="006C4ADB">
        <w:trPr>
          <w:trHeight w:val="397"/>
        </w:trPr>
        <w:tc>
          <w:tcPr>
            <w:tcW w:w="2972" w:type="dxa"/>
            <w:vMerge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8" w:type="dxa"/>
          </w:tcPr>
          <w:p w:rsidR="00641F0F" w:rsidRPr="00B67F48" w:rsidRDefault="002A3A77" w:rsidP="00EC034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4201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Altrechtsfeststellung</w:t>
            </w:r>
          </w:p>
        </w:tc>
      </w:tr>
      <w:tr w:rsidR="00EC0342" w:rsidRPr="00B67F48" w:rsidTr="006C4ADB">
        <w:trPr>
          <w:trHeight w:val="397"/>
        </w:trPr>
        <w:tc>
          <w:tcPr>
            <w:tcW w:w="2972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Aktenzeichen/</w:t>
            </w:r>
            <w:r w:rsidRPr="00B67F48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6088" w:type="dxa"/>
          </w:tcPr>
          <w:p w:rsidR="00EC0342" w:rsidRDefault="00EC0342" w:rsidP="00EC0342">
            <w:r w:rsidRPr="003F08C9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3F08C9">
              <w:rPr>
                <w:rFonts w:ascii="Arial" w:hAnsi="Arial" w:cs="Arial"/>
                <w:noProof/>
                <w:lang w:eastAsia="de-DE"/>
              </w:rPr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972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Bezeichnung WGA im Bescheid:</w:t>
            </w:r>
          </w:p>
        </w:tc>
        <w:tc>
          <w:tcPr>
            <w:tcW w:w="6088" w:type="dxa"/>
          </w:tcPr>
          <w:p w:rsidR="00EC0342" w:rsidRDefault="00EC0342" w:rsidP="00EC0342">
            <w:r w:rsidRPr="003F08C9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3F08C9">
              <w:rPr>
                <w:rFonts w:ascii="Arial" w:hAnsi="Arial" w:cs="Arial"/>
                <w:noProof/>
                <w:lang w:eastAsia="de-DE"/>
              </w:rPr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972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Adressat des Bescheides:</w:t>
            </w:r>
          </w:p>
        </w:tc>
        <w:tc>
          <w:tcPr>
            <w:tcW w:w="6088" w:type="dxa"/>
          </w:tcPr>
          <w:p w:rsidR="00EC0342" w:rsidRDefault="00EC0342" w:rsidP="00EC0342">
            <w:r w:rsidRPr="003F08C9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3F08C9">
              <w:rPr>
                <w:rFonts w:ascii="Arial" w:hAnsi="Arial" w:cs="Arial"/>
                <w:noProof/>
                <w:lang w:eastAsia="de-DE"/>
              </w:rPr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EC0342" w:rsidRPr="00B67F48" w:rsidTr="006C4ADB">
        <w:trPr>
          <w:trHeight w:val="397"/>
        </w:trPr>
        <w:tc>
          <w:tcPr>
            <w:tcW w:w="2972" w:type="dxa"/>
          </w:tcPr>
          <w:p w:rsidR="00EC0342" w:rsidRPr="00B67F48" w:rsidRDefault="00EC0342" w:rsidP="00EC0342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Erlassende Behörde:</w:t>
            </w:r>
          </w:p>
        </w:tc>
        <w:tc>
          <w:tcPr>
            <w:tcW w:w="6088" w:type="dxa"/>
          </w:tcPr>
          <w:p w:rsidR="00EC0342" w:rsidRDefault="00EC0342" w:rsidP="00EC0342">
            <w:r w:rsidRPr="003F08C9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Pr="003F08C9">
              <w:rPr>
                <w:rFonts w:ascii="Arial" w:hAnsi="Arial" w:cs="Arial"/>
                <w:noProof/>
                <w:lang w:eastAsia="de-DE"/>
              </w:rPr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Pr="003F08C9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:rsidR="00C82FA9" w:rsidRDefault="00C82FA9" w:rsidP="00641F0F">
      <w:pPr>
        <w:spacing w:after="0" w:line="240" w:lineRule="auto"/>
        <w:rPr>
          <w:rFonts w:ascii="Arial" w:hAnsi="Arial" w:cs="Arial"/>
        </w:rPr>
      </w:pPr>
    </w:p>
    <w:p w:rsidR="00C82FA9" w:rsidRDefault="00C82FA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</w:rPr>
      </w:pPr>
    </w:p>
    <w:p w:rsidR="00641F0F" w:rsidRPr="00B67F48" w:rsidRDefault="00641F0F" w:rsidP="009B03DA">
      <w:pPr>
        <w:pStyle w:val="Listenabsatz"/>
        <w:numPr>
          <w:ilvl w:val="0"/>
          <w:numId w:val="7"/>
        </w:numPr>
        <w:spacing w:after="0" w:line="24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Foto der Wassergewinnungsanlage mit Datum der Aufnahme</w:t>
      </w:r>
    </w:p>
    <w:p w:rsidR="00641F0F" w:rsidRPr="00971042" w:rsidRDefault="00641F0F" w:rsidP="00641F0F">
      <w:pPr>
        <w:pStyle w:val="Listenabsatz"/>
        <w:spacing w:after="0" w:line="240" w:lineRule="auto"/>
        <w:ind w:left="567"/>
        <w:rPr>
          <w:rFonts w:ascii="Arial" w:hAnsi="Arial" w:cs="Arial"/>
          <w:sz w:val="16"/>
          <w:szCs w:val="16"/>
        </w:rPr>
      </w:pPr>
      <w:r w:rsidRPr="00971042">
        <w:rPr>
          <w:rFonts w:ascii="Arial" w:hAnsi="Arial" w:cs="Arial"/>
          <w:sz w:val="16"/>
          <w:szCs w:val="16"/>
        </w:rPr>
        <w:t>(ggf. weitere Fotos als Dateien hochladen)</w:t>
      </w:r>
    </w:p>
    <w:p w:rsidR="00727F12" w:rsidRPr="00B67F48" w:rsidRDefault="00727F12" w:rsidP="00641F0F">
      <w:pPr>
        <w:pStyle w:val="Listenabsatz"/>
        <w:spacing w:after="0" w:line="240" w:lineRule="auto"/>
        <w:ind w:left="567"/>
        <w:rPr>
          <w:rFonts w:ascii="Arial" w:hAnsi="Arial" w:cs="Arial"/>
          <w:b/>
          <w:noProof/>
          <w:lang w:eastAsia="de-DE"/>
        </w:rPr>
      </w:pPr>
    </w:p>
    <w:sdt>
      <w:sdtPr>
        <w:rPr>
          <w:rFonts w:ascii="Arial" w:hAnsi="Arial" w:cs="Arial"/>
        </w:rPr>
        <w:id w:val="-1662686621"/>
        <w:showingPlcHdr/>
        <w:picture/>
      </w:sdtPr>
      <w:sdtEndPr/>
      <w:sdtContent>
        <w:p w:rsidR="00641F0F" w:rsidRPr="00B67F48" w:rsidRDefault="00EC0342" w:rsidP="00D87076">
          <w:pPr>
            <w:spacing w:after="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de-DE"/>
            </w:rPr>
            <w:drawing>
              <wp:inline distT="0" distB="0" distL="0" distR="0">
                <wp:extent cx="5935980" cy="5935980"/>
                <wp:effectExtent l="0" t="0" r="7620" b="7620"/>
                <wp:docPr id="10" name="Bild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5980" cy="593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641F0F" w:rsidRPr="00B67F48" w:rsidSect="00083B22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20A" w:rsidRDefault="0069520A" w:rsidP="00133491">
      <w:pPr>
        <w:spacing w:after="0" w:line="240" w:lineRule="auto"/>
      </w:pPr>
      <w:r>
        <w:separator/>
      </w:r>
    </w:p>
  </w:endnote>
  <w:endnote w:type="continuationSeparator" w:id="0">
    <w:p w:rsidR="0069520A" w:rsidRDefault="0069520A" w:rsidP="0013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508985"/>
      <w:docPartObj>
        <w:docPartGallery w:val="Page Numbers (Bottom of Page)"/>
        <w:docPartUnique/>
      </w:docPartObj>
    </w:sdtPr>
    <w:sdtEndPr/>
    <w:sdtContent>
      <w:p w:rsidR="009E7E93" w:rsidRDefault="009E7E9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A77">
          <w:rPr>
            <w:noProof/>
          </w:rPr>
          <w:t>1</w:t>
        </w:r>
        <w:r>
          <w:fldChar w:fldCharType="end"/>
        </w:r>
      </w:p>
    </w:sdtContent>
  </w:sdt>
  <w:p w:rsidR="009E7E93" w:rsidRDefault="009E7E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20A" w:rsidRDefault="0069520A" w:rsidP="00133491">
      <w:pPr>
        <w:spacing w:after="0" w:line="240" w:lineRule="auto"/>
      </w:pPr>
      <w:r>
        <w:separator/>
      </w:r>
    </w:p>
  </w:footnote>
  <w:footnote w:type="continuationSeparator" w:id="0">
    <w:p w:rsidR="0069520A" w:rsidRDefault="0069520A" w:rsidP="00133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1BA4"/>
    <w:multiLevelType w:val="hybridMultilevel"/>
    <w:tmpl w:val="4AAE8A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0D96"/>
    <w:multiLevelType w:val="hybridMultilevel"/>
    <w:tmpl w:val="E1A6238C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77"/>
    <w:multiLevelType w:val="hybridMultilevel"/>
    <w:tmpl w:val="0B704712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D3C52"/>
    <w:multiLevelType w:val="hybridMultilevel"/>
    <w:tmpl w:val="BA643492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1204C"/>
    <w:multiLevelType w:val="hybridMultilevel"/>
    <w:tmpl w:val="6F8CA966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D3E23"/>
    <w:multiLevelType w:val="multilevel"/>
    <w:tmpl w:val="F84049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2303"/>
    <w:multiLevelType w:val="hybridMultilevel"/>
    <w:tmpl w:val="E2C415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41623"/>
    <w:multiLevelType w:val="hybridMultilevel"/>
    <w:tmpl w:val="C1C07F2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6315B"/>
    <w:multiLevelType w:val="multilevel"/>
    <w:tmpl w:val="8F56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BA1FB2"/>
    <w:multiLevelType w:val="hybridMultilevel"/>
    <w:tmpl w:val="6E426BE4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D360D"/>
    <w:multiLevelType w:val="hybridMultilevel"/>
    <w:tmpl w:val="D912274E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56DC8"/>
    <w:multiLevelType w:val="hybridMultilevel"/>
    <w:tmpl w:val="9D8817EA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91D3C"/>
    <w:multiLevelType w:val="multilevel"/>
    <w:tmpl w:val="EFE836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5F52B36"/>
    <w:multiLevelType w:val="hybridMultilevel"/>
    <w:tmpl w:val="D97E62D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9406A"/>
    <w:multiLevelType w:val="hybridMultilevel"/>
    <w:tmpl w:val="2F285D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50985"/>
    <w:multiLevelType w:val="hybridMultilevel"/>
    <w:tmpl w:val="A77CD00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3"/>
  </w:num>
  <w:num w:numId="5">
    <w:abstractNumId w:val="14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11"/>
  </w:num>
  <w:num w:numId="11">
    <w:abstractNumId w:val="5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z3GlrymE25HjitnM9AgQQSBdpAOSB1z5TL1XsvUuvz6f3CJZr2Qp7jtEh07P0yo+TQWk7SumytlQvRC1XvBZAw==" w:salt="BCEPNU1w1AyL4OUGdMOYyg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76"/>
    <w:rsid w:val="000116B6"/>
    <w:rsid w:val="00011EC0"/>
    <w:rsid w:val="00014BC2"/>
    <w:rsid w:val="0001539B"/>
    <w:rsid w:val="0001558E"/>
    <w:rsid w:val="0001614A"/>
    <w:rsid w:val="00017D4E"/>
    <w:rsid w:val="00044CBE"/>
    <w:rsid w:val="00045C98"/>
    <w:rsid w:val="00047568"/>
    <w:rsid w:val="0006193C"/>
    <w:rsid w:val="00062C6E"/>
    <w:rsid w:val="000649F6"/>
    <w:rsid w:val="0008248C"/>
    <w:rsid w:val="00083B22"/>
    <w:rsid w:val="00085F01"/>
    <w:rsid w:val="000872AA"/>
    <w:rsid w:val="00091EDA"/>
    <w:rsid w:val="0009234B"/>
    <w:rsid w:val="0009281D"/>
    <w:rsid w:val="00094192"/>
    <w:rsid w:val="000979FA"/>
    <w:rsid w:val="000B3E00"/>
    <w:rsid w:val="000B6AE0"/>
    <w:rsid w:val="000D344B"/>
    <w:rsid w:val="000E1C05"/>
    <w:rsid w:val="000E3128"/>
    <w:rsid w:val="000E5F46"/>
    <w:rsid w:val="000E6151"/>
    <w:rsid w:val="000F0D2F"/>
    <w:rsid w:val="000F0F14"/>
    <w:rsid w:val="001019FC"/>
    <w:rsid w:val="001104A5"/>
    <w:rsid w:val="001168B6"/>
    <w:rsid w:val="001176A7"/>
    <w:rsid w:val="00124370"/>
    <w:rsid w:val="00133491"/>
    <w:rsid w:val="001422A1"/>
    <w:rsid w:val="00146938"/>
    <w:rsid w:val="00170A9A"/>
    <w:rsid w:val="00173FE5"/>
    <w:rsid w:val="00176303"/>
    <w:rsid w:val="001769BB"/>
    <w:rsid w:val="0018057D"/>
    <w:rsid w:val="001817A4"/>
    <w:rsid w:val="00195935"/>
    <w:rsid w:val="001B5366"/>
    <w:rsid w:val="001C5E77"/>
    <w:rsid w:val="001D26BC"/>
    <w:rsid w:val="001D3152"/>
    <w:rsid w:val="001F0BA5"/>
    <w:rsid w:val="001F1459"/>
    <w:rsid w:val="001F443D"/>
    <w:rsid w:val="00200D88"/>
    <w:rsid w:val="00211FC5"/>
    <w:rsid w:val="0024233A"/>
    <w:rsid w:val="00253219"/>
    <w:rsid w:val="002549E1"/>
    <w:rsid w:val="00257C2B"/>
    <w:rsid w:val="00265AAE"/>
    <w:rsid w:val="00272D4A"/>
    <w:rsid w:val="0028492D"/>
    <w:rsid w:val="00284E75"/>
    <w:rsid w:val="002A2EEC"/>
    <w:rsid w:val="002A3A77"/>
    <w:rsid w:val="002D27C9"/>
    <w:rsid w:val="002D7C24"/>
    <w:rsid w:val="002E22AF"/>
    <w:rsid w:val="002E3FFB"/>
    <w:rsid w:val="002E5EBA"/>
    <w:rsid w:val="002F4B98"/>
    <w:rsid w:val="002F6823"/>
    <w:rsid w:val="003060FC"/>
    <w:rsid w:val="0032273F"/>
    <w:rsid w:val="003266D2"/>
    <w:rsid w:val="00340462"/>
    <w:rsid w:val="0034269C"/>
    <w:rsid w:val="003440BA"/>
    <w:rsid w:val="003451FE"/>
    <w:rsid w:val="00345CFC"/>
    <w:rsid w:val="00350FCE"/>
    <w:rsid w:val="0036214A"/>
    <w:rsid w:val="00367D09"/>
    <w:rsid w:val="003745AD"/>
    <w:rsid w:val="003847C3"/>
    <w:rsid w:val="00385B68"/>
    <w:rsid w:val="003867F5"/>
    <w:rsid w:val="00395CCE"/>
    <w:rsid w:val="00396A6F"/>
    <w:rsid w:val="003A0D92"/>
    <w:rsid w:val="003A3A8E"/>
    <w:rsid w:val="003A66AD"/>
    <w:rsid w:val="003A74EE"/>
    <w:rsid w:val="003A7D44"/>
    <w:rsid w:val="003D1EF7"/>
    <w:rsid w:val="003D4138"/>
    <w:rsid w:val="003E1DCF"/>
    <w:rsid w:val="003E294E"/>
    <w:rsid w:val="003E2F3E"/>
    <w:rsid w:val="003E5CE7"/>
    <w:rsid w:val="003E6D5A"/>
    <w:rsid w:val="003F14B3"/>
    <w:rsid w:val="003F159A"/>
    <w:rsid w:val="003F2638"/>
    <w:rsid w:val="003F4AC7"/>
    <w:rsid w:val="003F52C4"/>
    <w:rsid w:val="003F6C3B"/>
    <w:rsid w:val="00411DC3"/>
    <w:rsid w:val="00414233"/>
    <w:rsid w:val="00415DA9"/>
    <w:rsid w:val="0043449D"/>
    <w:rsid w:val="004366AF"/>
    <w:rsid w:val="004422DF"/>
    <w:rsid w:val="00442D3D"/>
    <w:rsid w:val="0044540A"/>
    <w:rsid w:val="00445BF4"/>
    <w:rsid w:val="00456E9E"/>
    <w:rsid w:val="00470B8D"/>
    <w:rsid w:val="00472350"/>
    <w:rsid w:val="0047708F"/>
    <w:rsid w:val="004818B5"/>
    <w:rsid w:val="00487798"/>
    <w:rsid w:val="00493C7D"/>
    <w:rsid w:val="00495975"/>
    <w:rsid w:val="004A4524"/>
    <w:rsid w:val="004A6874"/>
    <w:rsid w:val="004A7825"/>
    <w:rsid w:val="004B09C2"/>
    <w:rsid w:val="004B5B52"/>
    <w:rsid w:val="004C3883"/>
    <w:rsid w:val="004C6DCF"/>
    <w:rsid w:val="004D4037"/>
    <w:rsid w:val="004E0C26"/>
    <w:rsid w:val="004E1E65"/>
    <w:rsid w:val="004E63A4"/>
    <w:rsid w:val="004F5E4E"/>
    <w:rsid w:val="005048D8"/>
    <w:rsid w:val="00505FAB"/>
    <w:rsid w:val="00510AA8"/>
    <w:rsid w:val="0052352E"/>
    <w:rsid w:val="0052691B"/>
    <w:rsid w:val="005368E2"/>
    <w:rsid w:val="005506DE"/>
    <w:rsid w:val="00554341"/>
    <w:rsid w:val="00554D56"/>
    <w:rsid w:val="00557FF1"/>
    <w:rsid w:val="00560831"/>
    <w:rsid w:val="00564DE3"/>
    <w:rsid w:val="00565685"/>
    <w:rsid w:val="00565FDA"/>
    <w:rsid w:val="00567565"/>
    <w:rsid w:val="00567C12"/>
    <w:rsid w:val="00576948"/>
    <w:rsid w:val="00576F9B"/>
    <w:rsid w:val="00577546"/>
    <w:rsid w:val="005905EF"/>
    <w:rsid w:val="005A17A8"/>
    <w:rsid w:val="005D01B8"/>
    <w:rsid w:val="005D181D"/>
    <w:rsid w:val="005D1DAA"/>
    <w:rsid w:val="005E4861"/>
    <w:rsid w:val="005E7ECB"/>
    <w:rsid w:val="005F1180"/>
    <w:rsid w:val="005F177F"/>
    <w:rsid w:val="005F555A"/>
    <w:rsid w:val="0060490A"/>
    <w:rsid w:val="00611940"/>
    <w:rsid w:val="00615569"/>
    <w:rsid w:val="00620278"/>
    <w:rsid w:val="0062075D"/>
    <w:rsid w:val="006212B6"/>
    <w:rsid w:val="006266C7"/>
    <w:rsid w:val="00631229"/>
    <w:rsid w:val="00640817"/>
    <w:rsid w:val="00641F0F"/>
    <w:rsid w:val="00645198"/>
    <w:rsid w:val="00646F9B"/>
    <w:rsid w:val="006510B0"/>
    <w:rsid w:val="0066378C"/>
    <w:rsid w:val="006706B0"/>
    <w:rsid w:val="00670894"/>
    <w:rsid w:val="00671552"/>
    <w:rsid w:val="00671B17"/>
    <w:rsid w:val="0067654E"/>
    <w:rsid w:val="0068141D"/>
    <w:rsid w:val="006830E4"/>
    <w:rsid w:val="006873BB"/>
    <w:rsid w:val="0069520A"/>
    <w:rsid w:val="006A3CA0"/>
    <w:rsid w:val="006A44FD"/>
    <w:rsid w:val="006A52AC"/>
    <w:rsid w:val="006B23D0"/>
    <w:rsid w:val="006B6D97"/>
    <w:rsid w:val="006B7B39"/>
    <w:rsid w:val="006C4ADB"/>
    <w:rsid w:val="006D2F25"/>
    <w:rsid w:val="006D5710"/>
    <w:rsid w:val="006E28AF"/>
    <w:rsid w:val="006E2F4E"/>
    <w:rsid w:val="006E3557"/>
    <w:rsid w:val="00707709"/>
    <w:rsid w:val="00715DDF"/>
    <w:rsid w:val="00725CE9"/>
    <w:rsid w:val="00727F12"/>
    <w:rsid w:val="007345F2"/>
    <w:rsid w:val="00756659"/>
    <w:rsid w:val="00772C36"/>
    <w:rsid w:val="00775D81"/>
    <w:rsid w:val="0077612E"/>
    <w:rsid w:val="0078494A"/>
    <w:rsid w:val="00787D07"/>
    <w:rsid w:val="007912E8"/>
    <w:rsid w:val="0079133E"/>
    <w:rsid w:val="00796D2D"/>
    <w:rsid w:val="007A5648"/>
    <w:rsid w:val="007A7FE4"/>
    <w:rsid w:val="007C0C6E"/>
    <w:rsid w:val="007C3675"/>
    <w:rsid w:val="007C7571"/>
    <w:rsid w:val="007D49AC"/>
    <w:rsid w:val="007D4E82"/>
    <w:rsid w:val="007E2CF5"/>
    <w:rsid w:val="007E69FF"/>
    <w:rsid w:val="007F3EEE"/>
    <w:rsid w:val="007F40E8"/>
    <w:rsid w:val="007F5A42"/>
    <w:rsid w:val="007F73CB"/>
    <w:rsid w:val="008105BA"/>
    <w:rsid w:val="0082081F"/>
    <w:rsid w:val="00832A6F"/>
    <w:rsid w:val="00840202"/>
    <w:rsid w:val="00840A17"/>
    <w:rsid w:val="00846336"/>
    <w:rsid w:val="0084668D"/>
    <w:rsid w:val="00866BEC"/>
    <w:rsid w:val="008702F3"/>
    <w:rsid w:val="00876FF4"/>
    <w:rsid w:val="008804DE"/>
    <w:rsid w:val="00881CC0"/>
    <w:rsid w:val="00883127"/>
    <w:rsid w:val="008855FD"/>
    <w:rsid w:val="00887BB8"/>
    <w:rsid w:val="008914E3"/>
    <w:rsid w:val="008A3E2A"/>
    <w:rsid w:val="008B1BFC"/>
    <w:rsid w:val="008B6043"/>
    <w:rsid w:val="008B73CC"/>
    <w:rsid w:val="008C353C"/>
    <w:rsid w:val="008D3C05"/>
    <w:rsid w:val="008E12DB"/>
    <w:rsid w:val="008E377B"/>
    <w:rsid w:val="008E5B92"/>
    <w:rsid w:val="00903ECB"/>
    <w:rsid w:val="00913812"/>
    <w:rsid w:val="00916CD0"/>
    <w:rsid w:val="00916D62"/>
    <w:rsid w:val="009235C5"/>
    <w:rsid w:val="009241A5"/>
    <w:rsid w:val="009241D8"/>
    <w:rsid w:val="00944FFA"/>
    <w:rsid w:val="00945D16"/>
    <w:rsid w:val="00971042"/>
    <w:rsid w:val="00972448"/>
    <w:rsid w:val="00976F61"/>
    <w:rsid w:val="00981B53"/>
    <w:rsid w:val="00985975"/>
    <w:rsid w:val="0098770C"/>
    <w:rsid w:val="00991F60"/>
    <w:rsid w:val="009A0274"/>
    <w:rsid w:val="009A0A23"/>
    <w:rsid w:val="009A11AD"/>
    <w:rsid w:val="009B03DA"/>
    <w:rsid w:val="009E7E93"/>
    <w:rsid w:val="00A114C1"/>
    <w:rsid w:val="00A1712C"/>
    <w:rsid w:val="00A2472B"/>
    <w:rsid w:val="00A3231D"/>
    <w:rsid w:val="00A3275A"/>
    <w:rsid w:val="00A41BB3"/>
    <w:rsid w:val="00A43B6D"/>
    <w:rsid w:val="00A54C23"/>
    <w:rsid w:val="00A5540A"/>
    <w:rsid w:val="00A569C3"/>
    <w:rsid w:val="00A6430C"/>
    <w:rsid w:val="00A701EB"/>
    <w:rsid w:val="00A77D26"/>
    <w:rsid w:val="00A83476"/>
    <w:rsid w:val="00A840F3"/>
    <w:rsid w:val="00A86BBF"/>
    <w:rsid w:val="00AA133C"/>
    <w:rsid w:val="00AA283F"/>
    <w:rsid w:val="00AB07CD"/>
    <w:rsid w:val="00AB41F3"/>
    <w:rsid w:val="00AB799C"/>
    <w:rsid w:val="00AC5B81"/>
    <w:rsid w:val="00AD4CF5"/>
    <w:rsid w:val="00AD6252"/>
    <w:rsid w:val="00AD718A"/>
    <w:rsid w:val="00AE61C1"/>
    <w:rsid w:val="00AF3693"/>
    <w:rsid w:val="00B01499"/>
    <w:rsid w:val="00B06FCA"/>
    <w:rsid w:val="00B1089E"/>
    <w:rsid w:val="00B12076"/>
    <w:rsid w:val="00B15864"/>
    <w:rsid w:val="00B31041"/>
    <w:rsid w:val="00B365E1"/>
    <w:rsid w:val="00B37AE9"/>
    <w:rsid w:val="00B44160"/>
    <w:rsid w:val="00B521A2"/>
    <w:rsid w:val="00B67F48"/>
    <w:rsid w:val="00B72E6F"/>
    <w:rsid w:val="00B74079"/>
    <w:rsid w:val="00B766F5"/>
    <w:rsid w:val="00B8186B"/>
    <w:rsid w:val="00B824A7"/>
    <w:rsid w:val="00B8695D"/>
    <w:rsid w:val="00B94F65"/>
    <w:rsid w:val="00BB0433"/>
    <w:rsid w:val="00BB0C93"/>
    <w:rsid w:val="00BB159F"/>
    <w:rsid w:val="00BB1C03"/>
    <w:rsid w:val="00BB2BF0"/>
    <w:rsid w:val="00BC2095"/>
    <w:rsid w:val="00BC3973"/>
    <w:rsid w:val="00BD7F3F"/>
    <w:rsid w:val="00BF064E"/>
    <w:rsid w:val="00BF08F5"/>
    <w:rsid w:val="00BF37A5"/>
    <w:rsid w:val="00BF3E95"/>
    <w:rsid w:val="00BF5851"/>
    <w:rsid w:val="00C05839"/>
    <w:rsid w:val="00C118E9"/>
    <w:rsid w:val="00C140FF"/>
    <w:rsid w:val="00C162B9"/>
    <w:rsid w:val="00C17255"/>
    <w:rsid w:val="00C22F52"/>
    <w:rsid w:val="00C23976"/>
    <w:rsid w:val="00C24E35"/>
    <w:rsid w:val="00C273FA"/>
    <w:rsid w:val="00C37AB5"/>
    <w:rsid w:val="00C46C16"/>
    <w:rsid w:val="00C5337F"/>
    <w:rsid w:val="00C54415"/>
    <w:rsid w:val="00C54D52"/>
    <w:rsid w:val="00C5700F"/>
    <w:rsid w:val="00C60A3B"/>
    <w:rsid w:val="00C6394D"/>
    <w:rsid w:val="00C66D32"/>
    <w:rsid w:val="00C77A3F"/>
    <w:rsid w:val="00C816F4"/>
    <w:rsid w:val="00C82FA9"/>
    <w:rsid w:val="00C86798"/>
    <w:rsid w:val="00C90509"/>
    <w:rsid w:val="00C943CF"/>
    <w:rsid w:val="00CA4225"/>
    <w:rsid w:val="00CB332F"/>
    <w:rsid w:val="00CB3C94"/>
    <w:rsid w:val="00CB5CC5"/>
    <w:rsid w:val="00CE080B"/>
    <w:rsid w:val="00CE1475"/>
    <w:rsid w:val="00CF14D7"/>
    <w:rsid w:val="00D06C3C"/>
    <w:rsid w:val="00D1113C"/>
    <w:rsid w:val="00D32D09"/>
    <w:rsid w:val="00D44851"/>
    <w:rsid w:val="00D50057"/>
    <w:rsid w:val="00D54D52"/>
    <w:rsid w:val="00D6061A"/>
    <w:rsid w:val="00D648E7"/>
    <w:rsid w:val="00D70F39"/>
    <w:rsid w:val="00D721BF"/>
    <w:rsid w:val="00D72A34"/>
    <w:rsid w:val="00D73ABC"/>
    <w:rsid w:val="00D7666E"/>
    <w:rsid w:val="00D76DEB"/>
    <w:rsid w:val="00D8274D"/>
    <w:rsid w:val="00D86006"/>
    <w:rsid w:val="00D87076"/>
    <w:rsid w:val="00D9199C"/>
    <w:rsid w:val="00D95F19"/>
    <w:rsid w:val="00D979C2"/>
    <w:rsid w:val="00DA3037"/>
    <w:rsid w:val="00DB6415"/>
    <w:rsid w:val="00DD27AC"/>
    <w:rsid w:val="00DF0EAB"/>
    <w:rsid w:val="00E16894"/>
    <w:rsid w:val="00E223E0"/>
    <w:rsid w:val="00E30567"/>
    <w:rsid w:val="00E3244E"/>
    <w:rsid w:val="00E32755"/>
    <w:rsid w:val="00E33700"/>
    <w:rsid w:val="00E35CF6"/>
    <w:rsid w:val="00E3617C"/>
    <w:rsid w:val="00E37583"/>
    <w:rsid w:val="00E447E3"/>
    <w:rsid w:val="00E47EDD"/>
    <w:rsid w:val="00E51576"/>
    <w:rsid w:val="00E57567"/>
    <w:rsid w:val="00E60054"/>
    <w:rsid w:val="00E615C1"/>
    <w:rsid w:val="00E7211C"/>
    <w:rsid w:val="00E740F5"/>
    <w:rsid w:val="00E93524"/>
    <w:rsid w:val="00E93B3A"/>
    <w:rsid w:val="00E972D9"/>
    <w:rsid w:val="00EA221C"/>
    <w:rsid w:val="00EB0852"/>
    <w:rsid w:val="00EB664E"/>
    <w:rsid w:val="00EC0342"/>
    <w:rsid w:val="00EC62CF"/>
    <w:rsid w:val="00ED345D"/>
    <w:rsid w:val="00ED449F"/>
    <w:rsid w:val="00EE000B"/>
    <w:rsid w:val="00EE56DD"/>
    <w:rsid w:val="00EF20AD"/>
    <w:rsid w:val="00F06E9E"/>
    <w:rsid w:val="00F34EDF"/>
    <w:rsid w:val="00F37082"/>
    <w:rsid w:val="00F452B0"/>
    <w:rsid w:val="00F46E61"/>
    <w:rsid w:val="00F719E6"/>
    <w:rsid w:val="00F71DD2"/>
    <w:rsid w:val="00F74F76"/>
    <w:rsid w:val="00F85F91"/>
    <w:rsid w:val="00F87BC5"/>
    <w:rsid w:val="00F90199"/>
    <w:rsid w:val="00FA13DF"/>
    <w:rsid w:val="00FA4364"/>
    <w:rsid w:val="00FA4A89"/>
    <w:rsid w:val="00FA67CE"/>
    <w:rsid w:val="00FB7D36"/>
    <w:rsid w:val="00FC3862"/>
    <w:rsid w:val="00FC437C"/>
    <w:rsid w:val="00FC64C6"/>
    <w:rsid w:val="00FD1F0C"/>
    <w:rsid w:val="00FD3C56"/>
    <w:rsid w:val="00FD47D3"/>
    <w:rsid w:val="00FE2494"/>
    <w:rsid w:val="00FE3757"/>
    <w:rsid w:val="00FE5BFE"/>
    <w:rsid w:val="00FE7DB3"/>
    <w:rsid w:val="00FF2DF7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2E04CEC-B5C8-48F6-AB75-5843A5BE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22AF"/>
  </w:style>
  <w:style w:type="paragraph" w:styleId="berschrift1">
    <w:name w:val="heading 1"/>
    <w:basedOn w:val="Standard"/>
    <w:next w:val="Standard"/>
    <w:link w:val="berschrift1Zchn"/>
    <w:uiPriority w:val="9"/>
    <w:qFormat/>
    <w:rsid w:val="003E6D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3F6C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D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D449F"/>
    <w:rPr>
      <w:b/>
      <w:bCs/>
    </w:rPr>
  </w:style>
  <w:style w:type="paragraph" w:styleId="Listenabsatz">
    <w:name w:val="List Paragraph"/>
    <w:basedOn w:val="Standard"/>
    <w:uiPriority w:val="34"/>
    <w:qFormat/>
    <w:rsid w:val="00557FF1"/>
    <w:pPr>
      <w:ind w:left="720"/>
      <w:contextualSpacing/>
    </w:pPr>
  </w:style>
  <w:style w:type="table" w:styleId="Tabellenraster">
    <w:name w:val="Table Grid"/>
    <w:basedOn w:val="NormaleTabelle"/>
    <w:uiPriority w:val="39"/>
    <w:rsid w:val="006A52AC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082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13349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qFormat/>
    <w:rsid w:val="00133491"/>
    <w:rPr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133491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6C3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5F118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1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04A5"/>
  </w:style>
  <w:style w:type="paragraph" w:styleId="Fuzeile">
    <w:name w:val="footer"/>
    <w:basedOn w:val="Standard"/>
    <w:link w:val="FuzeileZchn"/>
    <w:uiPriority w:val="99"/>
    <w:unhideWhenUsed/>
    <w:rsid w:val="0011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04A5"/>
  </w:style>
  <w:style w:type="character" w:styleId="Kommentarzeichen">
    <w:name w:val="annotation reference"/>
    <w:basedOn w:val="Absatz-Standardschriftart"/>
    <w:uiPriority w:val="99"/>
    <w:semiHidden/>
    <w:unhideWhenUsed/>
    <w:rsid w:val="00BF06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06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06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06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064E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6D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E6D5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F159A"/>
    <w:pPr>
      <w:tabs>
        <w:tab w:val="right" w:leader="dot" w:pos="9062"/>
      </w:tabs>
      <w:spacing w:after="100"/>
      <w:ind w:left="851" w:hanging="851"/>
    </w:pPr>
  </w:style>
  <w:style w:type="paragraph" w:styleId="Verzeichnis2">
    <w:name w:val="toc 2"/>
    <w:basedOn w:val="Standard"/>
    <w:next w:val="Standard"/>
    <w:autoRedefine/>
    <w:uiPriority w:val="39"/>
    <w:unhideWhenUsed/>
    <w:rsid w:val="004422DF"/>
    <w:pPr>
      <w:spacing w:after="100"/>
      <w:ind w:left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CE1475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E147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E1475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4F5E4E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D606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75977-BF09-4630-A22C-1C0BAEFC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503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TLUBN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TLUBN Zöller, Klaus</dc:creator>
  <cp:keywords/>
  <dc:description/>
  <cp:lastModifiedBy>TLUBN Sommermann, Martin</cp:lastModifiedBy>
  <cp:revision>18</cp:revision>
  <cp:lastPrinted>2023-12-13T10:28:00Z</cp:lastPrinted>
  <dcterms:created xsi:type="dcterms:W3CDTF">2024-02-14T15:14:00Z</dcterms:created>
  <dcterms:modified xsi:type="dcterms:W3CDTF">2024-05-17T04:08:00Z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-1958457416</vt:i4>
  </property>
</Properties>
</file>